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916" w:rsidRPr="009378DF" w:rsidRDefault="00671916" w:rsidP="00671916">
      <w:pPr>
        <w:rPr>
          <w:rFonts w:ascii="彩虹粗仿宋" w:eastAsia="彩虹粗仿宋"/>
          <w:b/>
          <w:color w:val="000000"/>
          <w:sz w:val="32"/>
          <w:szCs w:val="32"/>
        </w:rPr>
      </w:pPr>
      <w:r w:rsidRPr="00EE774A">
        <w:rPr>
          <w:rFonts w:ascii="彩虹粗仿宋" w:eastAsia="彩虹粗仿宋" w:hint="eastAsia"/>
          <w:b/>
          <w:color w:val="000000"/>
          <w:sz w:val="32"/>
          <w:szCs w:val="32"/>
        </w:rPr>
        <w:t>附件</w:t>
      </w:r>
      <w:r>
        <w:rPr>
          <w:rFonts w:ascii="彩虹粗仿宋" w:eastAsia="彩虹粗仿宋" w:hint="eastAsia"/>
          <w:b/>
          <w:color w:val="000000"/>
          <w:sz w:val="32"/>
          <w:szCs w:val="32"/>
        </w:rPr>
        <w:t>4</w:t>
      </w:r>
    </w:p>
    <w:p w:rsidR="00671916" w:rsidRDefault="00671916" w:rsidP="00671916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“乾元—满溢”</w:t>
      </w:r>
      <w:r>
        <w:rPr>
          <w:rFonts w:hint="eastAsia"/>
          <w:b/>
          <w:color w:val="000000"/>
          <w:sz w:val="32"/>
          <w:szCs w:val="32"/>
        </w:rPr>
        <w:t>6</w:t>
      </w:r>
      <w:r w:rsidRPr="009378DF">
        <w:rPr>
          <w:rFonts w:hint="eastAsia"/>
          <w:b/>
          <w:color w:val="000000"/>
          <w:sz w:val="32"/>
          <w:szCs w:val="32"/>
        </w:rPr>
        <w:t>0</w:t>
      </w:r>
      <w:r w:rsidRPr="009378DF">
        <w:rPr>
          <w:rFonts w:hint="eastAsia"/>
          <w:b/>
          <w:color w:val="000000"/>
          <w:sz w:val="32"/>
          <w:szCs w:val="32"/>
        </w:rPr>
        <w:t>天开放式资产组合型人民币理财产品</w:t>
      </w:r>
    </w:p>
    <w:p w:rsidR="00671916" w:rsidRPr="00EE774A" w:rsidRDefault="00671916" w:rsidP="00671916">
      <w:pPr>
        <w:jc w:val="center"/>
        <w:rPr>
          <w:b/>
          <w:color w:val="000000"/>
          <w:sz w:val="32"/>
          <w:szCs w:val="32"/>
        </w:rPr>
      </w:pPr>
      <w:r w:rsidRPr="009378DF">
        <w:rPr>
          <w:rFonts w:hint="eastAsia"/>
          <w:b/>
          <w:color w:val="000000"/>
          <w:sz w:val="32"/>
          <w:szCs w:val="32"/>
        </w:rPr>
        <w:t>（机构版）</w:t>
      </w:r>
      <w:r w:rsidRPr="00EE774A">
        <w:rPr>
          <w:rFonts w:hint="eastAsia"/>
          <w:b/>
          <w:color w:val="000000"/>
          <w:sz w:val="32"/>
          <w:szCs w:val="32"/>
        </w:rPr>
        <w:t>月度投资管理报告</w:t>
      </w:r>
    </w:p>
    <w:p w:rsidR="00671916" w:rsidRPr="00EE774A" w:rsidRDefault="00671916" w:rsidP="00671916">
      <w:pPr>
        <w:spacing w:line="480" w:lineRule="exact"/>
        <w:ind w:firstLineChars="200" w:firstLine="420"/>
        <w:jc w:val="center"/>
        <w:rPr>
          <w:rFonts w:ascii="宋体" w:hAnsi="宋体"/>
          <w:color w:val="000000"/>
          <w:szCs w:val="21"/>
        </w:rPr>
      </w:pPr>
      <w:r w:rsidRPr="00EE774A">
        <w:rPr>
          <w:rFonts w:ascii="宋体" w:hAnsi="宋体" w:hint="eastAsia"/>
          <w:color w:val="000000"/>
          <w:szCs w:val="21"/>
        </w:rPr>
        <w:t>报告日：201</w:t>
      </w:r>
      <w:r w:rsidR="00551CA5">
        <w:rPr>
          <w:rFonts w:ascii="宋体" w:hAnsi="宋体" w:hint="eastAsia"/>
          <w:color w:val="000000"/>
          <w:szCs w:val="21"/>
        </w:rPr>
        <w:t>8</w:t>
      </w:r>
      <w:r w:rsidRPr="00EE774A">
        <w:rPr>
          <w:rFonts w:ascii="宋体" w:hAnsi="宋体" w:hint="eastAsia"/>
          <w:color w:val="000000"/>
          <w:szCs w:val="21"/>
        </w:rPr>
        <w:t>年</w:t>
      </w:r>
      <w:r w:rsidR="004D5978">
        <w:rPr>
          <w:rFonts w:ascii="宋体" w:hAnsi="宋体" w:hint="eastAsia"/>
          <w:color w:val="000000"/>
          <w:szCs w:val="21"/>
        </w:rPr>
        <w:t>9</w:t>
      </w:r>
      <w:r>
        <w:rPr>
          <w:rFonts w:ascii="宋体" w:hAnsi="宋体" w:hint="eastAsia"/>
          <w:color w:val="000000"/>
          <w:szCs w:val="21"/>
        </w:rPr>
        <w:t>月</w:t>
      </w:r>
      <w:r w:rsidR="004D5978">
        <w:rPr>
          <w:rFonts w:ascii="宋体" w:hAnsi="宋体" w:hint="eastAsia"/>
          <w:color w:val="000000"/>
          <w:szCs w:val="21"/>
        </w:rPr>
        <w:t>30</w:t>
      </w:r>
      <w:r>
        <w:rPr>
          <w:rFonts w:ascii="宋体" w:hAnsi="宋体" w:hint="eastAsia"/>
          <w:color w:val="000000"/>
          <w:szCs w:val="21"/>
        </w:rPr>
        <w:t xml:space="preserve">日    </w:t>
      </w:r>
    </w:p>
    <w:p w:rsidR="00671916" w:rsidRPr="000A55B8" w:rsidRDefault="00671916" w:rsidP="002750FD">
      <w:pPr>
        <w:ind w:firstLine="420"/>
        <w:rPr>
          <w:rFonts w:ascii="宋体" w:hAnsi="宋体"/>
          <w:color w:val="000000"/>
          <w:sz w:val="28"/>
          <w:szCs w:val="28"/>
        </w:rPr>
      </w:pPr>
      <w:r w:rsidRPr="00AC23D9">
        <w:rPr>
          <w:rFonts w:ascii="宋体" w:hAnsi="宋体" w:hint="eastAsia"/>
          <w:color w:val="000000"/>
          <w:sz w:val="28"/>
          <w:szCs w:val="28"/>
        </w:rPr>
        <w:t>“乾元—满溢”60天开放式资产组合型人民币理财产品（机构版）</w:t>
      </w:r>
      <w:r w:rsidRPr="00EE774A">
        <w:rPr>
          <w:rFonts w:ascii="宋体" w:hAnsi="宋体" w:hint="eastAsia"/>
          <w:color w:val="000000"/>
          <w:sz w:val="28"/>
          <w:szCs w:val="28"/>
        </w:rPr>
        <w:t>于201</w:t>
      </w:r>
      <w:r>
        <w:rPr>
          <w:rFonts w:ascii="宋体" w:hAnsi="宋体" w:hint="eastAsia"/>
          <w:color w:val="000000"/>
          <w:sz w:val="28"/>
          <w:szCs w:val="28"/>
        </w:rPr>
        <w:t>7</w:t>
      </w:r>
      <w:r w:rsidRPr="00EE774A">
        <w:rPr>
          <w:rFonts w:ascii="宋体" w:hAnsi="宋体" w:hint="eastAsia"/>
          <w:color w:val="000000"/>
          <w:sz w:val="28"/>
          <w:szCs w:val="28"/>
        </w:rPr>
        <w:t>年</w:t>
      </w:r>
      <w:r>
        <w:rPr>
          <w:rFonts w:ascii="宋体" w:hAnsi="宋体" w:hint="eastAsia"/>
          <w:color w:val="000000"/>
          <w:sz w:val="28"/>
          <w:szCs w:val="28"/>
        </w:rPr>
        <w:t>9</w:t>
      </w:r>
      <w:r w:rsidRPr="00EE774A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15</w:t>
      </w:r>
      <w:r w:rsidRPr="00EE774A">
        <w:rPr>
          <w:rFonts w:ascii="宋体" w:hAnsi="宋体" w:hint="eastAsia"/>
          <w:color w:val="000000"/>
          <w:sz w:val="28"/>
          <w:szCs w:val="28"/>
        </w:rPr>
        <w:t>日正式成立。截至报告日，本产品规模为</w:t>
      </w:r>
      <w:r w:rsidR="00FB74BF" w:rsidRPr="00FB74BF">
        <w:rPr>
          <w:rFonts w:ascii="宋体" w:hAnsi="宋体" w:hint="eastAsia"/>
          <w:color w:val="000000"/>
          <w:sz w:val="28"/>
          <w:szCs w:val="28"/>
        </w:rPr>
        <w:t>3,279,445,520.00</w:t>
      </w:r>
      <w:r w:rsidRPr="002C4585">
        <w:rPr>
          <w:rFonts w:ascii="宋体" w:hAnsi="宋体" w:hint="eastAsia"/>
          <w:color w:val="000000"/>
          <w:sz w:val="28"/>
          <w:szCs w:val="28"/>
        </w:rPr>
        <w:t>元。</w:t>
      </w:r>
    </w:p>
    <w:p w:rsidR="00671916" w:rsidRPr="00EE774A" w:rsidRDefault="00671916" w:rsidP="00671916">
      <w:pPr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一、报告期投资者实际收益率</w:t>
      </w:r>
    </w:p>
    <w:p w:rsidR="006A03ED" w:rsidRPr="009C7E87" w:rsidRDefault="006A03ED" w:rsidP="006A03ED">
      <w:pPr>
        <w:ind w:firstLineChars="200" w:firstLine="560"/>
        <w:jc w:val="left"/>
        <w:rPr>
          <w:rFonts w:ascii="宋体" w:hAnsi="宋体"/>
          <w:color w:val="000000"/>
          <w:sz w:val="28"/>
          <w:szCs w:val="28"/>
        </w:rPr>
      </w:pPr>
      <w:r w:rsidRPr="009C7E87">
        <w:rPr>
          <w:rFonts w:ascii="宋体" w:hAnsi="宋体" w:hint="eastAsia"/>
          <w:color w:val="000000"/>
          <w:sz w:val="28"/>
          <w:szCs w:val="28"/>
        </w:rPr>
        <w:t>根据产品说明书的约定，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4D5978">
        <w:rPr>
          <w:rFonts w:ascii="宋体" w:hAnsi="宋体" w:hint="eastAsia"/>
          <w:color w:val="000000"/>
          <w:sz w:val="28"/>
          <w:szCs w:val="28"/>
        </w:rPr>
        <w:t>9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>
        <w:rPr>
          <w:rFonts w:ascii="宋体" w:hAnsi="宋体" w:hint="eastAsia"/>
          <w:color w:val="000000"/>
          <w:sz w:val="28"/>
          <w:szCs w:val="28"/>
        </w:rPr>
        <w:t>1</w:t>
      </w:r>
      <w:r w:rsidRPr="009C7E87">
        <w:rPr>
          <w:rFonts w:ascii="宋体" w:hAnsi="宋体" w:hint="eastAsia"/>
          <w:color w:val="000000"/>
          <w:sz w:val="28"/>
          <w:szCs w:val="28"/>
        </w:rPr>
        <w:t>日至</w:t>
      </w:r>
      <w:r>
        <w:rPr>
          <w:rFonts w:ascii="宋体" w:hAnsi="宋体" w:hint="eastAsia"/>
          <w:color w:val="000000"/>
          <w:sz w:val="28"/>
          <w:szCs w:val="28"/>
        </w:rPr>
        <w:t>2018</w:t>
      </w:r>
      <w:r w:rsidRPr="009C7E87">
        <w:rPr>
          <w:rFonts w:ascii="宋体" w:hAnsi="宋体" w:hint="eastAsia"/>
          <w:color w:val="000000"/>
          <w:sz w:val="28"/>
          <w:szCs w:val="28"/>
        </w:rPr>
        <w:t>年</w:t>
      </w:r>
      <w:r w:rsidR="004D5978">
        <w:rPr>
          <w:rFonts w:ascii="宋体" w:hAnsi="宋体" w:hint="eastAsia"/>
          <w:color w:val="000000"/>
          <w:sz w:val="28"/>
          <w:szCs w:val="28"/>
        </w:rPr>
        <w:t>9</w:t>
      </w:r>
      <w:r w:rsidRPr="009C7E87">
        <w:rPr>
          <w:rFonts w:ascii="宋体" w:hAnsi="宋体" w:hint="eastAsia"/>
          <w:color w:val="000000"/>
          <w:sz w:val="28"/>
          <w:szCs w:val="28"/>
        </w:rPr>
        <w:t>月</w:t>
      </w:r>
      <w:r w:rsidR="004D5978">
        <w:rPr>
          <w:rFonts w:ascii="宋体" w:hAnsi="宋体" w:hint="eastAsia"/>
          <w:color w:val="000000"/>
          <w:sz w:val="28"/>
          <w:szCs w:val="28"/>
        </w:rPr>
        <w:t>30</w:t>
      </w:r>
      <w:r w:rsidRPr="009C7E87">
        <w:rPr>
          <w:rFonts w:ascii="宋体" w:hAnsi="宋体" w:hint="eastAsia"/>
          <w:color w:val="000000"/>
          <w:sz w:val="28"/>
          <w:szCs w:val="28"/>
        </w:rPr>
        <w:t>日投资者实际收益率如下表所示：</w:t>
      </w:r>
    </w:p>
    <w:tbl>
      <w:tblPr>
        <w:tblW w:w="256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5"/>
        <w:gridCol w:w="2564"/>
      </w:tblGrid>
      <w:tr w:rsidR="006A03ED" w:rsidRPr="00C57F1F" w:rsidTr="0012136B">
        <w:trPr>
          <w:trHeight w:val="435"/>
          <w:tblHeader/>
          <w:jc w:val="center"/>
        </w:trPr>
        <w:tc>
          <w:tcPr>
            <w:tcW w:w="1815" w:type="dxa"/>
            <w:vAlign w:val="center"/>
            <w:hideMark/>
          </w:tcPr>
          <w:p w:rsidR="006A03ED" w:rsidRPr="0076443A" w:rsidRDefault="006A03ED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b/>
                <w:color w:val="000000"/>
                <w:kern w:val="0"/>
                <w:szCs w:val="21"/>
              </w:rPr>
            </w:pPr>
            <w:r w:rsidRPr="0076443A">
              <w:rPr>
                <w:rFonts w:asciiTheme="majorEastAsia" w:eastAsiaTheme="majorEastAsia" w:hAnsiTheme="majorEastAsia" w:cs="宋体" w:hint="eastAsia"/>
                <w:b/>
                <w:color w:val="000000"/>
                <w:kern w:val="0"/>
                <w:szCs w:val="21"/>
              </w:rPr>
              <w:t>档期设置</w:t>
            </w:r>
          </w:p>
        </w:tc>
        <w:tc>
          <w:tcPr>
            <w:tcW w:w="2564" w:type="dxa"/>
            <w:vAlign w:val="center"/>
            <w:hideMark/>
          </w:tcPr>
          <w:p w:rsidR="006A03ED" w:rsidRPr="00C57F1F" w:rsidRDefault="006A03ED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宋体"/>
                <w:color w:val="000000"/>
                <w:kern w:val="0"/>
                <w:szCs w:val="21"/>
              </w:rPr>
            </w:pPr>
            <w:r w:rsidRPr="008A0862">
              <w:rPr>
                <w:rFonts w:ascii="宋体" w:hAnsi="宋体" w:cs="Arial" w:hint="eastAsia"/>
                <w:b/>
                <w:bCs/>
                <w:color w:val="000000"/>
                <w:kern w:val="0"/>
                <w:szCs w:val="18"/>
              </w:rPr>
              <w:t>投资者实际收益率</w:t>
            </w:r>
          </w:p>
        </w:tc>
      </w:tr>
      <w:tr w:rsidR="006A03ED" w:rsidRPr="00C57F1F" w:rsidTr="0012136B">
        <w:trPr>
          <w:trHeight w:val="426"/>
          <w:jc w:val="center"/>
        </w:trPr>
        <w:tc>
          <w:tcPr>
            <w:tcW w:w="1815" w:type="dxa"/>
            <w:vAlign w:val="center"/>
            <w:hideMark/>
          </w:tcPr>
          <w:p w:rsidR="006A03ED" w:rsidRPr="00C57F1F" w:rsidRDefault="006A03ED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6</w:t>
            </w:r>
            <w:r w:rsidRPr="00C57F1F">
              <w:rPr>
                <w:rFonts w:asciiTheme="majorEastAsia" w:eastAsiaTheme="majorEastAsia" w:hAnsiTheme="majorEastAsia" w:cs="Calibri" w:hint="eastAsia"/>
                <w:color w:val="000000"/>
                <w:kern w:val="0"/>
                <w:szCs w:val="21"/>
              </w:rPr>
              <w:t>0天</w:t>
            </w:r>
          </w:p>
        </w:tc>
        <w:tc>
          <w:tcPr>
            <w:tcW w:w="2564" w:type="dxa"/>
            <w:vAlign w:val="center"/>
            <w:hideMark/>
          </w:tcPr>
          <w:p w:rsidR="006A03ED" w:rsidRPr="0076443A" w:rsidRDefault="006A03ED" w:rsidP="0012136B">
            <w:pPr>
              <w:adjustRightInd w:val="0"/>
              <w:snapToGrid w:val="0"/>
              <w:jc w:val="center"/>
              <w:rPr>
                <w:rFonts w:asciiTheme="majorEastAsia" w:eastAsiaTheme="majorEastAsia" w:hAnsiTheme="majorEastAsia" w:cs="Calibri"/>
                <w:color w:val="000000"/>
                <w:kern w:val="0"/>
                <w:szCs w:val="21"/>
              </w:rPr>
            </w:pPr>
            <w:r w:rsidRPr="00F9303C">
              <w:rPr>
                <w:rFonts w:ascii="宋体" w:hAnsi="宋体" w:hint="eastAsia"/>
                <w:color w:val="000000"/>
                <w:sz w:val="22"/>
                <w:szCs w:val="28"/>
              </w:rPr>
              <w:t>4.25%</w:t>
            </w:r>
          </w:p>
        </w:tc>
      </w:tr>
    </w:tbl>
    <w:p w:rsidR="006A03ED" w:rsidRPr="00AA7A73" w:rsidRDefault="006A03ED" w:rsidP="006A03ED">
      <w:pPr>
        <w:ind w:firstLineChars="200" w:firstLine="560"/>
        <w:rPr>
          <w:rFonts w:asciiTheme="majorEastAsia" w:eastAsiaTheme="majorEastAsia" w:hAnsiTheme="majorEastAsia"/>
          <w:color w:val="000000"/>
          <w:sz w:val="28"/>
          <w:szCs w:val="28"/>
        </w:rPr>
      </w:pPr>
      <w:r w:rsidRPr="00AA7A73">
        <w:rPr>
          <w:rFonts w:asciiTheme="majorEastAsia" w:eastAsiaTheme="majorEastAsia" w:hAnsiTheme="majorEastAsia" w:hint="eastAsia"/>
          <w:color w:val="000000"/>
          <w:sz w:val="28"/>
          <w:szCs w:val="28"/>
        </w:rPr>
        <w:t>相关收益及计算方法，请具体查阅对应的收益率调整公告及产品说明书。</w:t>
      </w:r>
    </w:p>
    <w:p w:rsidR="00671916" w:rsidRPr="00EE774A" w:rsidRDefault="00671916" w:rsidP="00671916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二、产品投资组合详细情况</w:t>
      </w:r>
    </w:p>
    <w:p w:rsidR="00671916" w:rsidRPr="00EE774A" w:rsidRDefault="00671916" w:rsidP="00671916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EE774A">
        <w:rPr>
          <w:rFonts w:ascii="宋体" w:hAnsi="宋体" w:hint="eastAsia"/>
          <w:b/>
          <w:color w:val="000000"/>
          <w:sz w:val="28"/>
          <w:szCs w:val="28"/>
        </w:rPr>
        <w:t>（一）投资组合的基本情况</w:t>
      </w:r>
    </w:p>
    <w:p w:rsidR="00671916" w:rsidRPr="00EE774A" w:rsidRDefault="00FB74BF" w:rsidP="00671916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201DFEE" wp14:editId="55F56070">
            <wp:extent cx="3572539" cy="1499191"/>
            <wp:effectExtent l="0" t="0" r="27940" b="25400"/>
            <wp:docPr id="1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671916" w:rsidRPr="00EE774A" w:rsidRDefault="00671916" w:rsidP="00671916">
      <w:pPr>
        <w:spacing w:line="480" w:lineRule="exact"/>
        <w:ind w:firstLineChars="146" w:firstLine="410"/>
        <w:outlineLvl w:val="0"/>
        <w:rPr>
          <w:rFonts w:ascii="宋体" w:hAnsi="宋体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 xml:space="preserve"> 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（二）融资类资产的行内评级构成</w:t>
      </w:r>
    </w:p>
    <w:p w:rsidR="00671916" w:rsidRPr="00EE774A" w:rsidRDefault="00FB74BF" w:rsidP="00671916">
      <w:pPr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19504ECD" wp14:editId="4A847608">
            <wp:extent cx="3495675" cy="1781175"/>
            <wp:effectExtent l="0" t="0" r="9525" b="9525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71916" w:rsidRPr="00EE774A" w:rsidRDefault="00671916" w:rsidP="00671916">
      <w:pPr>
        <w:spacing w:line="480" w:lineRule="exact"/>
        <w:ind w:firstLineChars="200" w:firstLine="562"/>
        <w:outlineLvl w:val="0"/>
        <w:rPr>
          <w:rFonts w:ascii="宋体" w:hAnsi="宋体"/>
          <w:b/>
          <w:color w:val="000000"/>
          <w:sz w:val="28"/>
          <w:szCs w:val="28"/>
        </w:rPr>
      </w:pPr>
      <w:r w:rsidRPr="00C75BE9">
        <w:rPr>
          <w:rFonts w:ascii="宋体" w:hAnsi="宋体" w:hint="eastAsia"/>
          <w:b/>
          <w:color w:val="000000"/>
          <w:sz w:val="28"/>
          <w:szCs w:val="28"/>
        </w:rPr>
        <w:t>（三</w:t>
      </w:r>
      <w:r w:rsidRPr="00C75BE9">
        <w:rPr>
          <w:rFonts w:ascii="宋体" w:hAnsi="宋体"/>
          <w:b/>
          <w:color w:val="000000"/>
          <w:sz w:val="28"/>
          <w:szCs w:val="28"/>
        </w:rPr>
        <w:t>）</w:t>
      </w:r>
      <w:r w:rsidRPr="00FF2407">
        <w:rPr>
          <w:rFonts w:ascii="宋体" w:hAnsi="宋体" w:hint="eastAsia"/>
          <w:b/>
          <w:color w:val="000000"/>
          <w:sz w:val="28"/>
          <w:szCs w:val="28"/>
        </w:rPr>
        <w:t>融资类资产的行业占比构成及当月增减变化情况</w:t>
      </w:r>
    </w:p>
    <w:p w:rsidR="00671916" w:rsidRPr="005622F6" w:rsidRDefault="00FB74BF" w:rsidP="00671916">
      <w:pPr>
        <w:ind w:right="-58"/>
        <w:jc w:val="center"/>
        <w:rPr>
          <w:rFonts w:ascii="宋体" w:hAnsi="宋体"/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141187B6" wp14:editId="326A23AA">
            <wp:extent cx="5274310" cy="1040822"/>
            <wp:effectExtent l="0" t="0" r="21590" b="26035"/>
            <wp:docPr id="5" name="图表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671916" w:rsidRPr="00EE774A" w:rsidRDefault="00671916" w:rsidP="00671916">
      <w:pPr>
        <w:spacing w:line="480" w:lineRule="exact"/>
        <w:ind w:firstLineChars="200" w:firstLine="562"/>
        <w:outlineLvl w:val="0"/>
        <w:rPr>
          <w:rFonts w:ascii="宋体" w:hAnsi="宋体"/>
          <w:color w:val="000000"/>
          <w:sz w:val="28"/>
          <w:szCs w:val="28"/>
        </w:rPr>
      </w:pPr>
      <w:r w:rsidRPr="00986C29">
        <w:rPr>
          <w:rFonts w:ascii="宋体" w:hAnsi="宋体" w:hint="eastAsia"/>
          <w:b/>
          <w:color w:val="000000"/>
          <w:sz w:val="28"/>
          <w:szCs w:val="28"/>
        </w:rPr>
        <w:t>三、</w:t>
      </w:r>
      <w:r w:rsidRPr="00EE774A">
        <w:rPr>
          <w:rFonts w:ascii="宋体" w:hAnsi="宋体" w:hint="eastAsia"/>
          <w:b/>
          <w:color w:val="000000"/>
          <w:sz w:val="28"/>
          <w:szCs w:val="28"/>
        </w:rPr>
        <w:t>产品整体运作情况</w:t>
      </w:r>
    </w:p>
    <w:p w:rsidR="00671916" w:rsidRPr="00EE774A" w:rsidRDefault="00671916" w:rsidP="00671916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（1）自本产品成立起至本报告日，产品管理人恪尽职守、勤勉尽责、谨慎管理，忠实履行有关法律、行政法规和相关文件的规定。</w:t>
      </w:r>
    </w:p>
    <w:p w:rsidR="00671916" w:rsidRPr="00EE774A" w:rsidRDefault="00671916" w:rsidP="00671916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（2）截至本报告日，所有投资资产正常运营，未发现有异常情况或者不利情况。</w:t>
      </w:r>
    </w:p>
    <w:p w:rsidR="00671916" w:rsidRPr="00EE774A" w:rsidRDefault="00671916" w:rsidP="00671916">
      <w:pPr>
        <w:spacing w:line="480" w:lineRule="exact"/>
        <w:ind w:firstLineChars="150" w:firstLine="420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（3）本产品自成立至本报告日，没有发生涉诉及诉讼等损害投资者利益的情形。</w:t>
      </w:r>
    </w:p>
    <w:p w:rsidR="00671916" w:rsidRPr="00EE774A" w:rsidRDefault="00671916" w:rsidP="00671916">
      <w:pPr>
        <w:spacing w:line="480" w:lineRule="exact"/>
        <w:ind w:right="362" w:firstLineChars="2050" w:firstLine="5740"/>
        <w:jc w:val="right"/>
        <w:rPr>
          <w:rFonts w:ascii="宋体" w:hAnsi="宋体"/>
          <w:color w:val="000000"/>
          <w:sz w:val="28"/>
          <w:szCs w:val="28"/>
        </w:rPr>
      </w:pPr>
      <w:r w:rsidRPr="00EE774A">
        <w:rPr>
          <w:rFonts w:ascii="宋体" w:hAnsi="宋体" w:hint="eastAsia"/>
          <w:color w:val="000000"/>
          <w:sz w:val="28"/>
          <w:szCs w:val="28"/>
        </w:rPr>
        <w:t>中国建设银行</w:t>
      </w:r>
    </w:p>
    <w:p w:rsidR="001C5F6A" w:rsidRDefault="00671916" w:rsidP="00671916">
      <w:pPr>
        <w:spacing w:line="480" w:lineRule="exact"/>
        <w:ind w:right="222" w:firstLineChars="200" w:firstLine="560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ascii="宋体" w:hAnsi="宋体" w:hint="eastAsia"/>
          <w:color w:val="000000"/>
          <w:sz w:val="28"/>
          <w:szCs w:val="28"/>
        </w:rPr>
        <w:t>201</w:t>
      </w:r>
      <w:r w:rsidR="001C5F6A">
        <w:rPr>
          <w:rFonts w:ascii="宋体" w:hAnsi="宋体" w:hint="eastAsia"/>
          <w:color w:val="000000"/>
          <w:sz w:val="28"/>
          <w:szCs w:val="28"/>
        </w:rPr>
        <w:t>8</w:t>
      </w:r>
      <w:r>
        <w:rPr>
          <w:rFonts w:ascii="宋体" w:hAnsi="宋体" w:hint="eastAsia"/>
          <w:color w:val="000000"/>
          <w:sz w:val="28"/>
          <w:szCs w:val="28"/>
        </w:rPr>
        <w:t>年</w:t>
      </w:r>
      <w:r w:rsidR="004D5978">
        <w:rPr>
          <w:rFonts w:ascii="宋体" w:hAnsi="宋体" w:hint="eastAsia"/>
          <w:color w:val="000000"/>
          <w:sz w:val="28"/>
          <w:szCs w:val="28"/>
        </w:rPr>
        <w:t>10</w:t>
      </w:r>
      <w:r>
        <w:rPr>
          <w:rFonts w:ascii="宋体" w:hAnsi="宋体" w:hint="eastAsia"/>
          <w:color w:val="000000"/>
          <w:sz w:val="28"/>
          <w:szCs w:val="28"/>
        </w:rPr>
        <w:t>月</w:t>
      </w:r>
      <w:r w:rsidR="00FE1E6B">
        <w:rPr>
          <w:rFonts w:ascii="宋体" w:hAnsi="宋体" w:hint="eastAsia"/>
          <w:color w:val="000000"/>
          <w:sz w:val="28"/>
          <w:szCs w:val="28"/>
        </w:rPr>
        <w:t>11</w:t>
      </w:r>
      <w:bookmarkStart w:id="0" w:name="_GoBack"/>
      <w:bookmarkEnd w:id="0"/>
      <w:r>
        <w:rPr>
          <w:rFonts w:ascii="宋体" w:hAnsi="宋体" w:hint="eastAsia"/>
          <w:color w:val="000000"/>
          <w:sz w:val="28"/>
          <w:szCs w:val="28"/>
        </w:rPr>
        <w:t>日</w:t>
      </w:r>
    </w:p>
    <w:p w:rsidR="001C5F6A" w:rsidRDefault="001C5F6A">
      <w:pPr>
        <w:widowControl/>
        <w:jc w:val="left"/>
        <w:rPr>
          <w:rFonts w:ascii="宋体" w:hAnsi="宋体"/>
          <w:color w:val="000000"/>
          <w:sz w:val="28"/>
          <w:szCs w:val="28"/>
        </w:rPr>
      </w:pPr>
    </w:p>
    <w:sectPr w:rsidR="001C5F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4C8B" w:rsidRDefault="00904C8B" w:rsidP="00671916">
      <w:r>
        <w:separator/>
      </w:r>
    </w:p>
  </w:endnote>
  <w:endnote w:type="continuationSeparator" w:id="0">
    <w:p w:rsidR="00904C8B" w:rsidRDefault="00904C8B" w:rsidP="00671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4C8B" w:rsidRDefault="00904C8B" w:rsidP="00671916">
      <w:r>
        <w:separator/>
      </w:r>
    </w:p>
  </w:footnote>
  <w:footnote w:type="continuationSeparator" w:id="0">
    <w:p w:rsidR="00904C8B" w:rsidRDefault="00904C8B" w:rsidP="006719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66D"/>
    <w:rsid w:val="00020100"/>
    <w:rsid w:val="00040497"/>
    <w:rsid w:val="00043DB9"/>
    <w:rsid w:val="000474DB"/>
    <w:rsid w:val="0005175F"/>
    <w:rsid w:val="000A3275"/>
    <w:rsid w:val="000A41BE"/>
    <w:rsid w:val="000E6AD2"/>
    <w:rsid w:val="00153C80"/>
    <w:rsid w:val="00160AAA"/>
    <w:rsid w:val="00184EDA"/>
    <w:rsid w:val="001C5F6A"/>
    <w:rsid w:val="00227D94"/>
    <w:rsid w:val="002750FD"/>
    <w:rsid w:val="0027764F"/>
    <w:rsid w:val="002C1DC7"/>
    <w:rsid w:val="002C4585"/>
    <w:rsid w:val="00356E1F"/>
    <w:rsid w:val="00360553"/>
    <w:rsid w:val="00380EEE"/>
    <w:rsid w:val="003B2DEA"/>
    <w:rsid w:val="003D649B"/>
    <w:rsid w:val="00411F82"/>
    <w:rsid w:val="00436268"/>
    <w:rsid w:val="004653D4"/>
    <w:rsid w:val="004776DB"/>
    <w:rsid w:val="004B333C"/>
    <w:rsid w:val="004C51D3"/>
    <w:rsid w:val="004D5978"/>
    <w:rsid w:val="00546090"/>
    <w:rsid w:val="00551CA5"/>
    <w:rsid w:val="00590A79"/>
    <w:rsid w:val="005D0FC1"/>
    <w:rsid w:val="006004AF"/>
    <w:rsid w:val="00621E6E"/>
    <w:rsid w:val="006437AD"/>
    <w:rsid w:val="00654F58"/>
    <w:rsid w:val="00657FE0"/>
    <w:rsid w:val="00671916"/>
    <w:rsid w:val="006924B4"/>
    <w:rsid w:val="006A03ED"/>
    <w:rsid w:val="00714A59"/>
    <w:rsid w:val="00762E71"/>
    <w:rsid w:val="00763D12"/>
    <w:rsid w:val="00772C18"/>
    <w:rsid w:val="007869AC"/>
    <w:rsid w:val="007A1653"/>
    <w:rsid w:val="00801DFF"/>
    <w:rsid w:val="008379DB"/>
    <w:rsid w:val="00863E8E"/>
    <w:rsid w:val="008742FF"/>
    <w:rsid w:val="00884B34"/>
    <w:rsid w:val="00892A15"/>
    <w:rsid w:val="008E64BA"/>
    <w:rsid w:val="008F4728"/>
    <w:rsid w:val="00904C8B"/>
    <w:rsid w:val="00917CDB"/>
    <w:rsid w:val="00946EAE"/>
    <w:rsid w:val="009547F2"/>
    <w:rsid w:val="009F32DE"/>
    <w:rsid w:val="009F79EA"/>
    <w:rsid w:val="00A01671"/>
    <w:rsid w:val="00A113DB"/>
    <w:rsid w:val="00A66F45"/>
    <w:rsid w:val="00A731F5"/>
    <w:rsid w:val="00AB2BFC"/>
    <w:rsid w:val="00AE02C6"/>
    <w:rsid w:val="00AE108E"/>
    <w:rsid w:val="00B201C2"/>
    <w:rsid w:val="00B549E1"/>
    <w:rsid w:val="00B54B3E"/>
    <w:rsid w:val="00B747C4"/>
    <w:rsid w:val="00BC41CB"/>
    <w:rsid w:val="00BC7EE7"/>
    <w:rsid w:val="00BE249F"/>
    <w:rsid w:val="00BE636D"/>
    <w:rsid w:val="00C04B5D"/>
    <w:rsid w:val="00C11CE2"/>
    <w:rsid w:val="00C34154"/>
    <w:rsid w:val="00C56AEE"/>
    <w:rsid w:val="00C608AD"/>
    <w:rsid w:val="00CB6672"/>
    <w:rsid w:val="00CD1A69"/>
    <w:rsid w:val="00D5539A"/>
    <w:rsid w:val="00D84A31"/>
    <w:rsid w:val="00E1168D"/>
    <w:rsid w:val="00E1666D"/>
    <w:rsid w:val="00E368F2"/>
    <w:rsid w:val="00E94405"/>
    <w:rsid w:val="00ED27BC"/>
    <w:rsid w:val="00ED53D2"/>
    <w:rsid w:val="00ED5682"/>
    <w:rsid w:val="00F02005"/>
    <w:rsid w:val="00F11038"/>
    <w:rsid w:val="00F9303C"/>
    <w:rsid w:val="00F94DF5"/>
    <w:rsid w:val="00FA017D"/>
    <w:rsid w:val="00FB74BF"/>
    <w:rsid w:val="00FE1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1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19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19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19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7191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71916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551C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551C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9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19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191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19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1916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671916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71916"/>
    <w:rPr>
      <w:rFonts w:ascii="Calibri" w:eastAsia="宋体" w:hAnsi="Calibri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551CA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551C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5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183055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2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2126076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3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4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hart" Target="charts/chart3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930%20&#25353;&#21608;&#25259;&#38706;\2018&#24180;9&#26376;30&#26085;&#36164;&#20135;&#27719;&#24635;&#34920;.xls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930%20&#25353;&#21608;&#25259;&#38706;\2018&#24180;9&#26376;30&#26085;&#36164;&#20135;&#27719;&#24635;&#34920;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&#26472;&#38639;&#29605;&#20132;&#25509;\&#24320;&#25918;&#24335;&#20135;&#21697;&#26376;&#24230;&#25259;&#38706;\20180930%20&#25353;&#21608;&#25259;&#38706;\2018&#24180;9&#26376;30&#26085;&#36164;&#20135;&#27719;&#24635;&#34920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3.9215361237740019E-2"/>
          <c:y val="8.0454732315087124E-2"/>
          <c:w val="0.64649951650780491"/>
          <c:h val="0.87345349903551217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'2018年9月'!$A$197:$A$198</c:f>
              <c:strCache>
                <c:ptCount val="2"/>
                <c:pt idx="0">
                  <c:v>融资类</c:v>
                </c:pt>
                <c:pt idx="1">
                  <c:v>现金及债券类</c:v>
                </c:pt>
              </c:strCache>
            </c:strRef>
          </c:cat>
          <c:val>
            <c:numRef>
              <c:f>'2018年9月'!$B$197:$B$198</c:f>
              <c:numCache>
                <c:formatCode>0.00%</c:formatCode>
                <c:ptCount val="2"/>
                <c:pt idx="0">
                  <c:v>0.65166852734208214</c:v>
                </c:pt>
                <c:pt idx="1">
                  <c:v>0.34833147265791786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layout>
        <c:manualLayout>
          <c:xMode val="edge"/>
          <c:yMode val="edge"/>
          <c:x val="0.72461182483768471"/>
          <c:y val="0.20106699586280524"/>
          <c:w val="0.27538817516231529"/>
          <c:h val="0.48769518217002533"/>
        </c:manualLayout>
      </c:layout>
      <c:overlay val="0"/>
      <c:txPr>
        <a:bodyPr/>
        <a:lstStyle/>
        <a:p>
          <a:pPr>
            <a:defRPr sz="800" baseline="0"/>
          </a:pPr>
          <a:endParaRPr lang="zh-CN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9.1769114691726203E-2"/>
          <c:y val="0.1899510154813536"/>
          <c:w val="0.78392501698708983"/>
          <c:h val="0.80681818181818177"/>
        </c:manualLayout>
      </c:layout>
      <c:pie3DChart>
        <c:varyColors val="1"/>
        <c:ser>
          <c:idx val="0"/>
          <c:order val="0"/>
          <c:dPt>
            <c:idx val="0"/>
            <c:bubble3D val="0"/>
          </c:dPt>
          <c:dPt>
            <c:idx val="1"/>
            <c:bubble3D val="0"/>
          </c:dPt>
          <c:dPt>
            <c:idx val="2"/>
            <c:bubble3D val="0"/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'2018年9月'!$A$206:$A$209</c:f>
              <c:strCache>
                <c:ptCount val="4"/>
                <c:pt idx="0">
                  <c:v>A+</c:v>
                </c:pt>
                <c:pt idx="1">
                  <c:v>AA</c:v>
                </c:pt>
                <c:pt idx="2">
                  <c:v>AA-</c:v>
                </c:pt>
                <c:pt idx="3">
                  <c:v>无</c:v>
                </c:pt>
              </c:strCache>
            </c:strRef>
          </c:cat>
          <c:val>
            <c:numRef>
              <c:f>'2018年9月'!$B$206:$B$209</c:f>
              <c:numCache>
                <c:formatCode>0.00%</c:formatCode>
                <c:ptCount val="4"/>
                <c:pt idx="0">
                  <c:v>4.6235718942311696E-2</c:v>
                </c:pt>
                <c:pt idx="1">
                  <c:v>0.26462089022253249</c:v>
                </c:pt>
                <c:pt idx="2">
                  <c:v>0.48316326294715722</c:v>
                </c:pt>
                <c:pt idx="3">
                  <c:v>0.2059801278879986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spPr>
        <a:noFill/>
        <a:ln w="25400">
          <a:noFill/>
        </a:ln>
      </c:spPr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'2018年9月'!$B$212</c:f>
              <c:strCache>
                <c:ptCount val="1"/>
                <c:pt idx="0">
                  <c:v>9月各行业</c:v>
                </c:pt>
              </c:strCache>
            </c:strRef>
          </c:tx>
          <c:invertIfNegative val="0"/>
          <c:cat>
            <c:strRef>
              <c:f>'2018年9月'!$A$213:$A$214</c:f>
              <c:strCache>
                <c:ptCount val="2"/>
                <c:pt idx="0">
                  <c:v>租赁和商务服务业</c:v>
                </c:pt>
                <c:pt idx="1">
                  <c:v>房地产业</c:v>
                </c:pt>
              </c:strCache>
            </c:strRef>
          </c:cat>
          <c:val>
            <c:numRef>
              <c:f>'2018年9月'!$B$213:$B$214</c:f>
              <c:numCache>
                <c:formatCode>0.00%</c:formatCode>
                <c:ptCount val="2"/>
                <c:pt idx="0">
                  <c:v>0.51683673705284283</c:v>
                </c:pt>
                <c:pt idx="1">
                  <c:v>0.48316326294715722</c:v>
                </c:pt>
              </c:numCache>
            </c:numRef>
          </c:val>
        </c:ser>
        <c:ser>
          <c:idx val="1"/>
          <c:order val="1"/>
          <c:tx>
            <c:strRef>
              <c:f>'2018年9月'!$C$212</c:f>
              <c:strCache>
                <c:ptCount val="1"/>
                <c:pt idx="0">
                  <c:v>8月各行业</c:v>
                </c:pt>
              </c:strCache>
            </c:strRef>
          </c:tx>
          <c:invertIfNegative val="0"/>
          <c:cat>
            <c:strRef>
              <c:f>'2018年9月'!$A$213:$A$214</c:f>
              <c:strCache>
                <c:ptCount val="2"/>
                <c:pt idx="0">
                  <c:v>租赁和商务服务业</c:v>
                </c:pt>
                <c:pt idx="1">
                  <c:v>房地产业</c:v>
                </c:pt>
              </c:strCache>
            </c:strRef>
          </c:cat>
          <c:val>
            <c:numRef>
              <c:f>'2018年9月'!$C$213:$C$214</c:f>
              <c:numCache>
                <c:formatCode>0.00%</c:formatCode>
                <c:ptCount val="2"/>
                <c:pt idx="0">
                  <c:v>0.63700769168184346</c:v>
                </c:pt>
                <c:pt idx="1">
                  <c:v>0.36299230831815649</c:v>
                </c:pt>
              </c:numCache>
            </c:numRef>
          </c:val>
        </c:ser>
        <c:ser>
          <c:idx val="2"/>
          <c:order val="2"/>
          <c:tx>
            <c:strRef>
              <c:f>'2018年9月'!$D$212</c:f>
              <c:strCache>
                <c:ptCount val="1"/>
                <c:pt idx="0">
                  <c:v>行业变化</c:v>
                </c:pt>
              </c:strCache>
            </c:strRef>
          </c:tx>
          <c:invertIfNegative val="0"/>
          <c:cat>
            <c:strRef>
              <c:f>'2018年9月'!$A$213:$A$214</c:f>
              <c:strCache>
                <c:ptCount val="2"/>
                <c:pt idx="0">
                  <c:v>租赁和商务服务业</c:v>
                </c:pt>
                <c:pt idx="1">
                  <c:v>房地产业</c:v>
                </c:pt>
              </c:strCache>
            </c:strRef>
          </c:cat>
          <c:val>
            <c:numRef>
              <c:f>'2018年9月'!$D$213:$D$214</c:f>
              <c:numCache>
                <c:formatCode>0.00%</c:formatCode>
                <c:ptCount val="2"/>
                <c:pt idx="0">
                  <c:v>-0.12017095462900063</c:v>
                </c:pt>
                <c:pt idx="1">
                  <c:v>0.12017095462900074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61119104"/>
        <c:axId val="61120896"/>
      </c:barChart>
      <c:catAx>
        <c:axId val="6111910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crossAx val="61120896"/>
        <c:crosses val="autoZero"/>
        <c:auto val="1"/>
        <c:lblAlgn val="ctr"/>
        <c:lblOffset val="100"/>
        <c:noMultiLvlLbl val="0"/>
      </c:catAx>
      <c:valAx>
        <c:axId val="61120896"/>
        <c:scaling>
          <c:orientation val="minMax"/>
          <c:max val="0.70000000000000007"/>
          <c:min val="-0.2"/>
        </c:scaling>
        <c:delete val="0"/>
        <c:axPos val="b"/>
        <c:majorGridlines/>
        <c:numFmt formatCode="0%" sourceLinked="0"/>
        <c:majorTickMark val="out"/>
        <c:minorTickMark val="none"/>
        <c:tickLblPos val="nextTo"/>
        <c:crossAx val="61119104"/>
        <c:crosses val="autoZero"/>
        <c:crossBetween val="between"/>
        <c:majorUnit val="0.1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423</Characters>
  <Application>Microsoft Office Word</Application>
  <DocSecurity>0</DocSecurity>
  <Lines>3</Lines>
  <Paragraphs>1</Paragraphs>
  <ScaleCrop>false</ScaleCrop>
  <Company/>
  <LinksUpToDate>false</LinksUpToDate>
  <CharactersWithSpaces>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杨雯玥</dc:creator>
  <cp:lastModifiedBy>陈策</cp:lastModifiedBy>
  <cp:revision>4</cp:revision>
  <dcterms:created xsi:type="dcterms:W3CDTF">2018-10-09T06:07:00Z</dcterms:created>
  <dcterms:modified xsi:type="dcterms:W3CDTF">2018-10-10T08:32:00Z</dcterms:modified>
</cp:coreProperties>
</file>